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BC" w:rsidRPr="004C0160" w:rsidRDefault="004C0160" w:rsidP="004C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160"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4C0160" w:rsidRDefault="004C0160" w:rsidP="004C01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bookmarkStart w:id="0" w:name="_GoBack"/>
      <w:bookmarkEnd w:id="0"/>
    </w:p>
    <w:p w:rsidR="009C2950" w:rsidRDefault="004C0160" w:rsidP="004C0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>
        <w:rPr>
          <w:rFonts w:ascii="Times New Roman" w:hAnsi="Times New Roman" w:cs="Times New Roman"/>
          <w:sz w:val="28"/>
          <w:szCs w:val="28"/>
        </w:rPr>
        <w:t>с виртуальной экспозицией музея М.А. Булгако</w:t>
      </w:r>
      <w:r w:rsidR="009C2950">
        <w:rPr>
          <w:rFonts w:ascii="Times New Roman" w:hAnsi="Times New Roman" w:cs="Times New Roman"/>
          <w:sz w:val="28"/>
          <w:szCs w:val="28"/>
        </w:rPr>
        <w:t xml:space="preserve">ва – </w:t>
      </w:r>
      <w:r>
        <w:rPr>
          <w:rFonts w:ascii="Times New Roman" w:hAnsi="Times New Roman" w:cs="Times New Roman"/>
          <w:sz w:val="28"/>
          <w:szCs w:val="28"/>
        </w:rPr>
        <w:t>квартиры №50</w:t>
      </w:r>
      <w:r w:rsidR="009C2950">
        <w:rPr>
          <w:rFonts w:ascii="Times New Roman" w:hAnsi="Times New Roman" w:cs="Times New Roman"/>
          <w:sz w:val="28"/>
          <w:szCs w:val="28"/>
        </w:rPr>
        <w:t xml:space="preserve"> в доме № 10 на Большой Садовой</w:t>
      </w:r>
      <w:proofErr w:type="gramStart"/>
      <w:r w:rsidR="009C295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50">
        <w:rPr>
          <w:rFonts w:ascii="Times New Roman" w:hAnsi="Times New Roman" w:cs="Times New Roman"/>
          <w:sz w:val="28"/>
          <w:szCs w:val="28"/>
        </w:rPr>
        <w:t>В этой квартире писатель жил в</w:t>
      </w:r>
      <w:r>
        <w:rPr>
          <w:rFonts w:ascii="Times New Roman" w:hAnsi="Times New Roman" w:cs="Times New Roman"/>
          <w:sz w:val="28"/>
          <w:szCs w:val="28"/>
        </w:rPr>
        <w:t xml:space="preserve"> период с 1921</w:t>
      </w:r>
      <w:r w:rsidR="009C295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1924 г.</w:t>
      </w:r>
      <w:r w:rsidR="009C2950">
        <w:rPr>
          <w:rFonts w:ascii="Times New Roman" w:hAnsi="Times New Roman" w:cs="Times New Roman"/>
          <w:sz w:val="28"/>
          <w:szCs w:val="28"/>
        </w:rPr>
        <w:t xml:space="preserve"> Также нужно изучить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C29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размещё</w:t>
      </w:r>
      <w:r w:rsidR="009C2950">
        <w:rPr>
          <w:rFonts w:ascii="Times New Roman" w:hAnsi="Times New Roman" w:cs="Times New Roman"/>
          <w:sz w:val="28"/>
          <w:szCs w:val="28"/>
        </w:rPr>
        <w:t>нные</w:t>
      </w:r>
      <w:r w:rsidRPr="002D568F">
        <w:rPr>
          <w:rFonts w:ascii="Times New Roman" w:hAnsi="Times New Roman" w:cs="Times New Roman"/>
          <w:sz w:val="28"/>
          <w:szCs w:val="28"/>
        </w:rPr>
        <w:t xml:space="preserve"> в папках «Материалы для учителя», «Полезные ссылки».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60" w:rsidRDefault="004C0160" w:rsidP="004C0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«Текстовые материалы для учеников» размещены материалы, которые необходи</w:t>
      </w:r>
      <w:r w:rsidR="00406118">
        <w:rPr>
          <w:rFonts w:ascii="Times New Roman" w:hAnsi="Times New Roman" w:cs="Times New Roman"/>
          <w:sz w:val="28"/>
          <w:szCs w:val="28"/>
        </w:rPr>
        <w:t>мы при ответах в рабочем листе. Обучающимс</w:t>
      </w:r>
      <w:r w:rsidR="009C2950">
        <w:rPr>
          <w:rFonts w:ascii="Times New Roman" w:hAnsi="Times New Roman" w:cs="Times New Roman"/>
          <w:sz w:val="28"/>
          <w:szCs w:val="28"/>
        </w:rPr>
        <w:t xml:space="preserve">я рекомендовано накануне урока </w:t>
      </w:r>
      <w:proofErr w:type="gramStart"/>
      <w:r w:rsidR="00406118">
        <w:rPr>
          <w:rFonts w:ascii="Times New Roman" w:hAnsi="Times New Roman" w:cs="Times New Roman"/>
          <w:sz w:val="28"/>
          <w:szCs w:val="28"/>
        </w:rPr>
        <w:t>ознакомит</w:t>
      </w:r>
      <w:r w:rsidR="009C2950">
        <w:rPr>
          <w:rFonts w:ascii="Times New Roman" w:hAnsi="Times New Roman" w:cs="Times New Roman"/>
          <w:sz w:val="28"/>
          <w:szCs w:val="28"/>
        </w:rPr>
        <w:t>ь</w:t>
      </w:r>
      <w:r w:rsidR="0040611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06118">
        <w:rPr>
          <w:rFonts w:ascii="Times New Roman" w:hAnsi="Times New Roman" w:cs="Times New Roman"/>
          <w:sz w:val="28"/>
          <w:szCs w:val="28"/>
        </w:rPr>
        <w:t xml:space="preserve"> с материалом «История дома» (воспользовавшись материалом в папке или же информацией на официальном сайте музея, пройдя по ссылке </w:t>
      </w:r>
      <w:hyperlink r:id="rId6" w:history="1">
        <w:r w:rsidR="00406118" w:rsidRPr="001D2BD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https://clck.ru/NALyA</w:t>
        </w:r>
      </w:hyperlink>
      <w:r w:rsidR="00406118">
        <w:rPr>
          <w:rStyle w:val="a5"/>
          <w:rFonts w:ascii="Times New Roman" w:eastAsia="Times New Roman" w:hAnsi="Times New Roman" w:cs="Times New Roman"/>
          <w:sz w:val="28"/>
          <w:szCs w:val="28"/>
        </w:rPr>
        <w:t>)</w:t>
      </w:r>
      <w:r w:rsidR="00406118" w:rsidRPr="009C295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4C0160" w:rsidRDefault="004C0160" w:rsidP="004C01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0160" w:rsidRPr="0030506C" w:rsidRDefault="004C0160" w:rsidP="0030506C"/>
    <w:sectPr w:rsidR="004C0160" w:rsidRPr="0030506C" w:rsidSect="000C0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E0C"/>
    <w:multiLevelType w:val="hybridMultilevel"/>
    <w:tmpl w:val="C05E8322"/>
    <w:lvl w:ilvl="0" w:tplc="3C96A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0D4B"/>
    <w:multiLevelType w:val="hybridMultilevel"/>
    <w:tmpl w:val="F0C0BC68"/>
    <w:lvl w:ilvl="0" w:tplc="86BC4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7E"/>
    <w:rsid w:val="0030506C"/>
    <w:rsid w:val="00406118"/>
    <w:rsid w:val="004C0160"/>
    <w:rsid w:val="008D3ABC"/>
    <w:rsid w:val="009C2950"/>
    <w:rsid w:val="00F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6C"/>
    <w:pPr>
      <w:ind w:left="720"/>
      <w:contextualSpacing/>
    </w:pPr>
  </w:style>
  <w:style w:type="table" w:styleId="a4">
    <w:name w:val="Table Grid"/>
    <w:basedOn w:val="a1"/>
    <w:uiPriority w:val="59"/>
    <w:rsid w:val="0030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egular">
    <w:name w:val="text-regular"/>
    <w:basedOn w:val="a"/>
    <w:rsid w:val="0030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61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6C"/>
    <w:pPr>
      <w:ind w:left="720"/>
      <w:contextualSpacing/>
    </w:pPr>
  </w:style>
  <w:style w:type="table" w:styleId="a4">
    <w:name w:val="Table Grid"/>
    <w:basedOn w:val="a1"/>
    <w:uiPriority w:val="59"/>
    <w:rsid w:val="0030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egular">
    <w:name w:val="text-regular"/>
    <w:basedOn w:val="a"/>
    <w:rsid w:val="0030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6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A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2020-04-28T12:42:00Z</dcterms:created>
  <dcterms:modified xsi:type="dcterms:W3CDTF">2020-04-28T12:42:00Z</dcterms:modified>
</cp:coreProperties>
</file>